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99C4" w14:textId="77777777" w:rsidR="00BF4165" w:rsidRDefault="00BF4165" w:rsidP="00DD35A5">
      <w:pPr>
        <w:pStyle w:val="Header"/>
        <w:jc w:val="center"/>
        <w:rPr>
          <w:b/>
          <w:bCs/>
          <w:sz w:val="28"/>
          <w:szCs w:val="28"/>
        </w:rPr>
      </w:pPr>
    </w:p>
    <w:p w14:paraId="4756C0F6" w14:textId="303F4265" w:rsidR="00DD35A5" w:rsidRDefault="00DD35A5" w:rsidP="00DD35A5">
      <w:pPr>
        <w:pStyle w:val="Header"/>
        <w:jc w:val="center"/>
        <w:rPr>
          <w:b/>
          <w:bCs/>
          <w:sz w:val="28"/>
          <w:szCs w:val="28"/>
        </w:rPr>
      </w:pPr>
      <w:r w:rsidRPr="00CA5DA6">
        <w:rPr>
          <w:b/>
          <w:bCs/>
          <w:sz w:val="28"/>
          <w:szCs w:val="28"/>
        </w:rPr>
        <w:t>CAPEL PARISH COUNCIL</w:t>
      </w:r>
    </w:p>
    <w:p w14:paraId="05E2DA23" w14:textId="6AD72217" w:rsidR="00C14C23" w:rsidRDefault="00C14C23" w:rsidP="00DD35A5">
      <w:pPr>
        <w:pStyle w:val="Header"/>
        <w:jc w:val="center"/>
        <w:rPr>
          <w:b/>
          <w:bCs/>
          <w:sz w:val="28"/>
          <w:szCs w:val="28"/>
        </w:rPr>
      </w:pPr>
    </w:p>
    <w:p w14:paraId="74538F8E" w14:textId="77777777" w:rsidR="00C14C23" w:rsidRPr="00B92D6C" w:rsidRDefault="00C14C23" w:rsidP="00C14C23">
      <w:pPr>
        <w:pStyle w:val="Title"/>
        <w:jc w:val="right"/>
        <w:rPr>
          <w:rFonts w:ascii="Arial" w:hAnsi="Arial" w:cs="Arial"/>
          <w:b w:val="0"/>
          <w:bCs/>
          <w:sz w:val="20"/>
        </w:rPr>
      </w:pPr>
      <w:r>
        <w:rPr>
          <w:rFonts w:ascii="Arial" w:hAnsi="Arial" w:cs="Arial"/>
          <w:b w:val="0"/>
          <w:bCs/>
          <w:sz w:val="20"/>
        </w:rPr>
        <w:t>Louise Goldsmith</w:t>
      </w:r>
      <w:r w:rsidRPr="00B92D6C">
        <w:rPr>
          <w:rFonts w:ascii="Arial" w:hAnsi="Arial" w:cs="Arial"/>
          <w:b w:val="0"/>
          <w:bCs/>
          <w:sz w:val="20"/>
        </w:rPr>
        <w:t xml:space="preserve"> – Clerk</w:t>
      </w:r>
    </w:p>
    <w:p w14:paraId="44B7329F" w14:textId="77777777" w:rsidR="00C14C23" w:rsidRPr="00B92D6C" w:rsidRDefault="00C14C23" w:rsidP="00C14C23">
      <w:pPr>
        <w:pStyle w:val="Title"/>
        <w:jc w:val="right"/>
        <w:rPr>
          <w:rFonts w:ascii="Arial" w:hAnsi="Arial" w:cs="Arial"/>
          <w:b w:val="0"/>
          <w:bCs/>
          <w:sz w:val="20"/>
        </w:rPr>
      </w:pPr>
      <w:r w:rsidRPr="00B92D6C">
        <w:rPr>
          <w:rFonts w:ascii="Arial" w:hAnsi="Arial" w:cs="Arial"/>
          <w:b w:val="0"/>
          <w:bCs/>
          <w:sz w:val="20"/>
        </w:rPr>
        <w:t xml:space="preserve">Falmouth Place, Five Oak Green </w:t>
      </w:r>
    </w:p>
    <w:p w14:paraId="5A43C118" w14:textId="5AC4EA1F" w:rsidR="00C14C23" w:rsidRPr="00752E49" w:rsidRDefault="00C14C23" w:rsidP="00752E49">
      <w:pPr>
        <w:pStyle w:val="Title"/>
        <w:jc w:val="right"/>
        <w:rPr>
          <w:rFonts w:ascii="Arial" w:hAnsi="Arial" w:cs="Arial"/>
          <w:b w:val="0"/>
          <w:bCs/>
          <w:sz w:val="20"/>
        </w:rPr>
      </w:pPr>
      <w:r w:rsidRPr="00B92D6C">
        <w:rPr>
          <w:rFonts w:ascii="Arial" w:hAnsi="Arial" w:cs="Arial"/>
          <w:b w:val="0"/>
          <w:bCs/>
          <w:sz w:val="20"/>
        </w:rPr>
        <w:t>TN12 6RD clerk@capel</w:t>
      </w:r>
      <w:r>
        <w:rPr>
          <w:rFonts w:ascii="Arial" w:hAnsi="Arial" w:cs="Arial"/>
          <w:b w:val="0"/>
          <w:bCs/>
          <w:sz w:val="20"/>
        </w:rPr>
        <w:t>-pc.org.uk</w:t>
      </w:r>
    </w:p>
    <w:p w14:paraId="3E315AB5" w14:textId="77777777" w:rsidR="00DD35A5" w:rsidRDefault="00DD35A5">
      <w:pPr>
        <w:rPr>
          <w:b/>
          <w:bCs/>
        </w:rPr>
      </w:pPr>
    </w:p>
    <w:p w14:paraId="3EEAF9EA" w14:textId="33A78F4D" w:rsidR="00E40047" w:rsidRDefault="00843AA0">
      <w:r w:rsidRPr="00843AA0">
        <w:rPr>
          <w:b/>
          <w:bCs/>
        </w:rPr>
        <w:t>TO:</w:t>
      </w:r>
      <w:r>
        <w:tab/>
      </w:r>
      <w:r w:rsidRPr="007B53C4">
        <w:t>Cllrs Fenton, Mackonochie, Patterson, Saunders, Sawyer</w:t>
      </w:r>
    </w:p>
    <w:p w14:paraId="2D33616D" w14:textId="272D5AC1" w:rsidR="00843AA0" w:rsidRDefault="00843AA0"/>
    <w:p w14:paraId="70396402" w14:textId="3D3D3AEE" w:rsidR="00C14C23" w:rsidRDefault="00843AA0" w:rsidP="00C14C23">
      <w:pPr>
        <w:jc w:val="center"/>
        <w:rPr>
          <w:b/>
          <w:bCs/>
        </w:rPr>
      </w:pPr>
      <w:r w:rsidRPr="00012DCC">
        <w:rPr>
          <w:bCs/>
        </w:rPr>
        <w:t>ALL COUNCILLORS ARE HEREBY SUMMONED to attend the</w:t>
      </w:r>
    </w:p>
    <w:p w14:paraId="7BC12F37" w14:textId="710A904E" w:rsidR="00C14C23" w:rsidRDefault="00843AA0" w:rsidP="00C14C23">
      <w:pPr>
        <w:jc w:val="center"/>
        <w:rPr>
          <w:b/>
          <w:bCs/>
        </w:rPr>
      </w:pPr>
      <w:r w:rsidRPr="00843AA0">
        <w:rPr>
          <w:b/>
          <w:bCs/>
        </w:rPr>
        <w:t>Finance and Resources Committee Meeting of CAPEL PARISH COUNCIL</w:t>
      </w:r>
    </w:p>
    <w:p w14:paraId="482FA822" w14:textId="771814D6" w:rsidR="00CA5DA6" w:rsidRPr="00CA5DA6" w:rsidRDefault="00843AA0" w:rsidP="00C14C23">
      <w:pPr>
        <w:jc w:val="center"/>
      </w:pPr>
      <w:r w:rsidRPr="00012DCC">
        <w:rPr>
          <w:bCs/>
        </w:rPr>
        <w:t>to be held in</w:t>
      </w:r>
      <w:r w:rsidRPr="00843AA0">
        <w:rPr>
          <w:b/>
          <w:bCs/>
        </w:rPr>
        <w:t xml:space="preserve"> </w:t>
      </w:r>
      <w:r w:rsidR="00860CF0" w:rsidRPr="00860CF0">
        <w:t>Capel Village Hall</w:t>
      </w:r>
      <w:r w:rsidR="00860CF0">
        <w:rPr>
          <w:b/>
          <w:bCs/>
        </w:rPr>
        <w:t xml:space="preserve"> </w:t>
      </w:r>
      <w:r w:rsidRPr="00843AA0">
        <w:rPr>
          <w:b/>
          <w:bCs/>
        </w:rPr>
        <w:t xml:space="preserve">at </w:t>
      </w:r>
      <w:r w:rsidR="004D1D2F">
        <w:rPr>
          <w:b/>
          <w:bCs/>
        </w:rPr>
        <w:t>7:</w:t>
      </w:r>
      <w:r w:rsidR="003D3261">
        <w:rPr>
          <w:b/>
          <w:bCs/>
        </w:rPr>
        <w:t>3</w:t>
      </w:r>
      <w:r w:rsidR="004D1D2F">
        <w:rPr>
          <w:b/>
          <w:bCs/>
        </w:rPr>
        <w:t>0pm</w:t>
      </w:r>
      <w:r w:rsidRPr="00843AA0">
        <w:rPr>
          <w:b/>
          <w:bCs/>
        </w:rPr>
        <w:t xml:space="preserve"> on </w:t>
      </w:r>
      <w:r w:rsidR="005D0161">
        <w:rPr>
          <w:b/>
          <w:bCs/>
        </w:rPr>
        <w:t xml:space="preserve">Monday </w:t>
      </w:r>
      <w:r w:rsidR="005C0FD0">
        <w:rPr>
          <w:b/>
          <w:bCs/>
        </w:rPr>
        <w:t xml:space="preserve">24 October </w:t>
      </w:r>
      <w:r w:rsidR="00C14D3B" w:rsidRPr="00C14D3B">
        <w:rPr>
          <w:b/>
          <w:bCs/>
        </w:rPr>
        <w:t>2022</w:t>
      </w:r>
      <w:r w:rsidR="00C14D3B">
        <w:t xml:space="preserve"> </w:t>
      </w:r>
      <w:r>
        <w:t>when it is proposed to transact the business show</w:t>
      </w:r>
      <w:r w:rsidR="006F2950">
        <w:t>n</w:t>
      </w:r>
      <w:r>
        <w:t xml:space="preserve"> in the agenda below.</w:t>
      </w:r>
      <w:r w:rsidR="00CA5DA6" w:rsidRPr="00CA5DA6">
        <w:t xml:space="preserve"> The Meeting will be open to the press and public</w:t>
      </w:r>
      <w:r w:rsidR="00CA5DA6">
        <w:t>.</w:t>
      </w:r>
    </w:p>
    <w:p w14:paraId="472B0499" w14:textId="77777777" w:rsidR="00C14C23" w:rsidRPr="00B92D6C" w:rsidRDefault="00C14C23" w:rsidP="00C14C23">
      <w:pPr>
        <w:pStyle w:val="Title"/>
        <w:jc w:val="both"/>
        <w:rPr>
          <w:rFonts w:ascii="Arial" w:hAnsi="Arial" w:cs="Arial"/>
          <w:sz w:val="20"/>
        </w:rPr>
      </w:pPr>
    </w:p>
    <w:p w14:paraId="585C41CA" w14:textId="77777777" w:rsidR="00C14C23" w:rsidRPr="00B92D6C" w:rsidRDefault="00C14C23" w:rsidP="00C14C23">
      <w:pPr>
        <w:pStyle w:val="Title"/>
        <w:jc w:val="both"/>
        <w:rPr>
          <w:rFonts w:ascii="Blackadder ITC" w:hAnsi="Blackadder ITC" w:cs="Arial"/>
          <w:b w:val="0"/>
          <w:bCs/>
          <w:sz w:val="24"/>
          <w:szCs w:val="24"/>
        </w:rPr>
      </w:pPr>
      <w:r>
        <w:rPr>
          <w:rFonts w:ascii="Blackadder ITC" w:hAnsi="Blackadder ITC" w:cs="Arial"/>
          <w:b w:val="0"/>
          <w:bCs/>
          <w:sz w:val="24"/>
          <w:szCs w:val="24"/>
        </w:rPr>
        <w:t>Louise Goldsmith</w:t>
      </w:r>
    </w:p>
    <w:p w14:paraId="6654C4E9" w14:textId="77777777" w:rsidR="00C14C23" w:rsidRPr="00B92D6C" w:rsidRDefault="00C14C23" w:rsidP="00C14C23">
      <w:pPr>
        <w:pStyle w:val="Title"/>
        <w:jc w:val="both"/>
        <w:rPr>
          <w:rFonts w:ascii="Arial" w:hAnsi="Arial" w:cs="Arial"/>
          <w:b w:val="0"/>
          <w:bCs/>
          <w:sz w:val="20"/>
        </w:rPr>
      </w:pPr>
    </w:p>
    <w:p w14:paraId="5D131960" w14:textId="7690B2AE" w:rsidR="00C14C23" w:rsidRPr="00E86C8A" w:rsidRDefault="00C14C23" w:rsidP="00C14C23">
      <w:pPr>
        <w:pStyle w:val="Title"/>
        <w:jc w:val="both"/>
        <w:rPr>
          <w:rFonts w:ascii="Arial" w:hAnsi="Arial" w:cs="Arial"/>
          <w:b w:val="0"/>
          <w:sz w:val="20"/>
        </w:rPr>
      </w:pPr>
      <w:r w:rsidRPr="104A73D5">
        <w:rPr>
          <w:rFonts w:ascii="Arial" w:hAnsi="Arial" w:cs="Arial"/>
          <w:b w:val="0"/>
          <w:sz w:val="20"/>
        </w:rPr>
        <w:t>Clerk</w:t>
      </w:r>
      <w:r>
        <w:tab/>
      </w:r>
      <w:r>
        <w:tab/>
      </w:r>
      <w:r>
        <w:tab/>
      </w:r>
      <w:r>
        <w:tab/>
      </w:r>
      <w:r>
        <w:tab/>
      </w:r>
      <w:r>
        <w:tab/>
      </w:r>
      <w:r>
        <w:tab/>
      </w:r>
      <w:r>
        <w:tab/>
      </w:r>
      <w:r>
        <w:tab/>
      </w:r>
      <w:r>
        <w:tab/>
      </w:r>
      <w:r w:rsidRPr="104A73D5">
        <w:rPr>
          <w:rFonts w:ascii="Arial" w:hAnsi="Arial" w:cs="Arial"/>
          <w:b w:val="0"/>
          <w:sz w:val="20"/>
        </w:rPr>
        <w:t>Date of Issue:</w:t>
      </w:r>
      <w:r>
        <w:rPr>
          <w:rFonts w:ascii="Arial" w:hAnsi="Arial" w:cs="Arial"/>
          <w:b w:val="0"/>
          <w:sz w:val="20"/>
        </w:rPr>
        <w:t xml:space="preserve"> </w:t>
      </w:r>
      <w:r w:rsidR="005C0FD0">
        <w:rPr>
          <w:rFonts w:ascii="Arial" w:hAnsi="Arial" w:cs="Arial"/>
          <w:b w:val="0"/>
          <w:sz w:val="20"/>
        </w:rPr>
        <w:t>18 October</w:t>
      </w:r>
      <w:r>
        <w:rPr>
          <w:rFonts w:ascii="Arial" w:hAnsi="Arial" w:cs="Arial"/>
          <w:b w:val="0"/>
          <w:sz w:val="20"/>
        </w:rPr>
        <w:t xml:space="preserve"> 2022</w:t>
      </w:r>
    </w:p>
    <w:p w14:paraId="6412FAC3" w14:textId="77777777" w:rsidR="00C14C23" w:rsidRDefault="00C14C23" w:rsidP="00330812">
      <w:pPr>
        <w:pBdr>
          <w:bottom w:val="dotted" w:sz="4" w:space="1" w:color="auto"/>
        </w:pBdr>
        <w:rPr>
          <w:b/>
          <w:bCs/>
          <w:sz w:val="32"/>
          <w:szCs w:val="28"/>
        </w:rPr>
      </w:pPr>
    </w:p>
    <w:p w14:paraId="29C9CFD7" w14:textId="1D5BC14A" w:rsidR="00843AA0" w:rsidRPr="00012DCC" w:rsidRDefault="00843AA0" w:rsidP="00CA5DA6">
      <w:pPr>
        <w:pBdr>
          <w:bottom w:val="dotted" w:sz="4" w:space="1" w:color="auto"/>
        </w:pBdr>
        <w:jc w:val="center"/>
        <w:rPr>
          <w:b/>
          <w:bCs/>
          <w:sz w:val="32"/>
          <w:szCs w:val="28"/>
        </w:rPr>
      </w:pPr>
      <w:r w:rsidRPr="00012DCC">
        <w:rPr>
          <w:b/>
          <w:bCs/>
          <w:sz w:val="32"/>
          <w:szCs w:val="28"/>
        </w:rPr>
        <w:t>AGENDA</w:t>
      </w:r>
    </w:p>
    <w:p w14:paraId="3A78C88C" w14:textId="77777777" w:rsidR="001C495D" w:rsidRPr="001C495D" w:rsidRDefault="001C495D" w:rsidP="00843AA0">
      <w:pPr>
        <w:jc w:val="center"/>
        <w:rPr>
          <w:bCs/>
          <w:sz w:val="16"/>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1126"/>
        <w:gridCol w:w="7879"/>
      </w:tblGrid>
      <w:tr w:rsidR="008E504D" w14:paraId="2F0159B5" w14:textId="77777777" w:rsidTr="009617B2">
        <w:tc>
          <w:tcPr>
            <w:tcW w:w="1060" w:type="dxa"/>
          </w:tcPr>
          <w:p w14:paraId="6378DF6B" w14:textId="03D88A81" w:rsidR="008E504D" w:rsidRDefault="008E504D" w:rsidP="00843AA0">
            <w:pPr>
              <w:jc w:val="center"/>
              <w:rPr>
                <w:b/>
                <w:bCs/>
              </w:rPr>
            </w:pPr>
            <w:r>
              <w:rPr>
                <w:b/>
                <w:bCs/>
              </w:rPr>
              <w:t>Agenda No</w:t>
            </w:r>
          </w:p>
        </w:tc>
        <w:tc>
          <w:tcPr>
            <w:tcW w:w="1126" w:type="dxa"/>
          </w:tcPr>
          <w:p w14:paraId="2F1FF7FE" w14:textId="1BBF161E" w:rsidR="008E504D" w:rsidRPr="002676B5" w:rsidRDefault="008E504D" w:rsidP="00843AA0">
            <w:pPr>
              <w:jc w:val="center"/>
              <w:rPr>
                <w:b/>
                <w:bCs/>
              </w:rPr>
            </w:pPr>
            <w:r>
              <w:rPr>
                <w:b/>
                <w:bCs/>
              </w:rPr>
              <w:t>Minute No</w:t>
            </w:r>
          </w:p>
        </w:tc>
        <w:tc>
          <w:tcPr>
            <w:tcW w:w="7879" w:type="dxa"/>
          </w:tcPr>
          <w:p w14:paraId="7879A93B" w14:textId="77777777" w:rsidR="008E504D" w:rsidRDefault="008E504D" w:rsidP="00843AA0">
            <w:pPr>
              <w:jc w:val="center"/>
              <w:rPr>
                <w:b/>
                <w:bCs/>
              </w:rPr>
            </w:pPr>
          </w:p>
        </w:tc>
      </w:tr>
      <w:tr w:rsidR="008E504D" w14:paraId="68C3ECD4" w14:textId="77777777" w:rsidTr="009617B2">
        <w:tc>
          <w:tcPr>
            <w:tcW w:w="1060" w:type="dxa"/>
          </w:tcPr>
          <w:p w14:paraId="61DB3843" w14:textId="0EC8EDE6" w:rsidR="008E504D" w:rsidRPr="00843AA0" w:rsidRDefault="008E504D" w:rsidP="00843AA0">
            <w:pPr>
              <w:pStyle w:val="ListParagraph"/>
              <w:numPr>
                <w:ilvl w:val="0"/>
                <w:numId w:val="2"/>
              </w:numPr>
              <w:jc w:val="center"/>
              <w:rPr>
                <w:b/>
                <w:bCs/>
              </w:rPr>
            </w:pPr>
          </w:p>
        </w:tc>
        <w:tc>
          <w:tcPr>
            <w:tcW w:w="1126" w:type="dxa"/>
          </w:tcPr>
          <w:p w14:paraId="320A556E" w14:textId="7DB3F09A" w:rsidR="008E504D" w:rsidRDefault="008E504D" w:rsidP="00843AA0">
            <w:pPr>
              <w:jc w:val="center"/>
              <w:rPr>
                <w:b/>
                <w:bCs/>
              </w:rPr>
            </w:pPr>
          </w:p>
        </w:tc>
        <w:tc>
          <w:tcPr>
            <w:tcW w:w="7879" w:type="dxa"/>
          </w:tcPr>
          <w:p w14:paraId="7F9F5C3D" w14:textId="4449A5EE" w:rsidR="008E504D" w:rsidRDefault="008E504D" w:rsidP="00843AA0">
            <w:r w:rsidRPr="00BE000E">
              <w:rPr>
                <w:rStyle w:val="Heading2Char"/>
              </w:rPr>
              <w:t>ADMINISTRATION.</w:t>
            </w:r>
            <w:r>
              <w:rPr>
                <w:b/>
                <w:bCs/>
              </w:rPr>
              <w:t xml:space="preserve">  </w:t>
            </w:r>
            <w:r w:rsidR="003D7E26" w:rsidRPr="003D7E26">
              <w:t>Fire exits,</w:t>
            </w:r>
            <w:r w:rsidR="003D7E26">
              <w:rPr>
                <w:b/>
                <w:bCs/>
              </w:rPr>
              <w:t xml:space="preserve"> </w:t>
            </w:r>
            <w:r w:rsidR="00032DCE">
              <w:t>Mobile phones</w:t>
            </w:r>
            <w:r w:rsidR="00C14C23">
              <w:t>, intention to record.</w:t>
            </w:r>
          </w:p>
          <w:p w14:paraId="517C36CD" w14:textId="2CC43E86" w:rsidR="008E504D" w:rsidRPr="00843AA0" w:rsidRDefault="008E504D" w:rsidP="00843AA0"/>
        </w:tc>
      </w:tr>
      <w:tr w:rsidR="008E504D" w14:paraId="1989EF3A" w14:textId="77777777" w:rsidTr="009617B2">
        <w:tc>
          <w:tcPr>
            <w:tcW w:w="1060" w:type="dxa"/>
          </w:tcPr>
          <w:p w14:paraId="3F61759B" w14:textId="18F3BE99" w:rsidR="008E504D" w:rsidRPr="00843AA0" w:rsidRDefault="008E504D" w:rsidP="00843AA0">
            <w:pPr>
              <w:pStyle w:val="ListParagraph"/>
              <w:numPr>
                <w:ilvl w:val="0"/>
                <w:numId w:val="2"/>
              </w:numPr>
              <w:jc w:val="center"/>
              <w:rPr>
                <w:b/>
                <w:bCs/>
              </w:rPr>
            </w:pPr>
          </w:p>
        </w:tc>
        <w:tc>
          <w:tcPr>
            <w:tcW w:w="1126" w:type="dxa"/>
          </w:tcPr>
          <w:p w14:paraId="18E98710" w14:textId="67EFD0FF" w:rsidR="009617B2" w:rsidRDefault="00C14C23" w:rsidP="00843AA0">
            <w:pPr>
              <w:jc w:val="center"/>
              <w:rPr>
                <w:b/>
                <w:bCs/>
              </w:rPr>
            </w:pPr>
            <w:r>
              <w:rPr>
                <w:b/>
                <w:bCs/>
              </w:rPr>
              <w:t>4</w:t>
            </w:r>
            <w:r w:rsidR="005C0FD0">
              <w:rPr>
                <w:b/>
                <w:bCs/>
              </w:rPr>
              <w:t>13</w:t>
            </w:r>
          </w:p>
        </w:tc>
        <w:tc>
          <w:tcPr>
            <w:tcW w:w="7879" w:type="dxa"/>
          </w:tcPr>
          <w:p w14:paraId="3B2AAD0D" w14:textId="159153F8" w:rsidR="00C14C23" w:rsidRPr="009A617A" w:rsidRDefault="008E504D" w:rsidP="00C14D3B">
            <w:pPr>
              <w:autoSpaceDE/>
              <w:autoSpaceDN/>
              <w:spacing w:line="240" w:lineRule="auto"/>
              <w:jc w:val="both"/>
              <w:rPr>
                <w:rFonts w:ascii="Arial" w:hAnsi="Arial"/>
                <w:sz w:val="18"/>
                <w:szCs w:val="18"/>
              </w:rPr>
            </w:pPr>
            <w:r w:rsidRPr="00BE000E">
              <w:rPr>
                <w:rStyle w:val="Heading2Char"/>
              </w:rPr>
              <w:t>APOLOGIES FOR ABSENCE</w:t>
            </w:r>
            <w:r>
              <w:rPr>
                <w:b/>
                <w:bCs/>
              </w:rPr>
              <w:t xml:space="preserve">.  </w:t>
            </w:r>
            <w:r>
              <w:t>To receive and accept apologies for absence.</w:t>
            </w:r>
            <w:r w:rsidR="00C14C23" w:rsidRPr="009A617A">
              <w:rPr>
                <w:rFonts w:ascii="Arial" w:hAnsi="Arial"/>
                <w:i/>
                <w:iCs/>
                <w:sz w:val="18"/>
                <w:szCs w:val="18"/>
              </w:rPr>
              <w:t xml:space="preserve"> (LGA 1972 s85 (1))</w:t>
            </w:r>
            <w:r w:rsidR="00C14C23" w:rsidRPr="009A617A">
              <w:rPr>
                <w:rFonts w:ascii="Arial" w:hAnsi="Arial"/>
                <w:sz w:val="18"/>
                <w:szCs w:val="18"/>
              </w:rPr>
              <w:t xml:space="preserve">  </w:t>
            </w:r>
          </w:p>
          <w:p w14:paraId="51EF3CCA" w14:textId="0A339C69" w:rsidR="00F64825" w:rsidRPr="00843AA0" w:rsidRDefault="00F64825" w:rsidP="00407819"/>
        </w:tc>
      </w:tr>
      <w:tr w:rsidR="008E504D" w14:paraId="3EC6DF55" w14:textId="77777777" w:rsidTr="009617B2">
        <w:tc>
          <w:tcPr>
            <w:tcW w:w="1060" w:type="dxa"/>
          </w:tcPr>
          <w:p w14:paraId="5BAB3359" w14:textId="58004747" w:rsidR="008E504D" w:rsidRPr="00843AA0" w:rsidRDefault="008E504D" w:rsidP="00843AA0">
            <w:pPr>
              <w:pStyle w:val="ListParagraph"/>
              <w:numPr>
                <w:ilvl w:val="0"/>
                <w:numId w:val="2"/>
              </w:numPr>
              <w:jc w:val="center"/>
              <w:rPr>
                <w:b/>
                <w:bCs/>
              </w:rPr>
            </w:pPr>
          </w:p>
        </w:tc>
        <w:tc>
          <w:tcPr>
            <w:tcW w:w="1126" w:type="dxa"/>
          </w:tcPr>
          <w:p w14:paraId="51DDCEC6" w14:textId="301971A3" w:rsidR="008E504D" w:rsidRDefault="00C14C23" w:rsidP="00752DF4">
            <w:pPr>
              <w:jc w:val="center"/>
              <w:rPr>
                <w:b/>
                <w:bCs/>
              </w:rPr>
            </w:pPr>
            <w:r>
              <w:rPr>
                <w:b/>
                <w:bCs/>
              </w:rPr>
              <w:t>4</w:t>
            </w:r>
            <w:r w:rsidR="005C0FD0">
              <w:rPr>
                <w:b/>
                <w:bCs/>
              </w:rPr>
              <w:t>14</w:t>
            </w:r>
          </w:p>
        </w:tc>
        <w:tc>
          <w:tcPr>
            <w:tcW w:w="7879" w:type="dxa"/>
          </w:tcPr>
          <w:p w14:paraId="4E21D7D1" w14:textId="77777777" w:rsidR="008E504D" w:rsidRDefault="008E504D" w:rsidP="00843AA0">
            <w:r w:rsidRPr="00BE000E">
              <w:rPr>
                <w:rStyle w:val="Heading2Char"/>
              </w:rPr>
              <w:t>COUNCILLOR DECLARATIONS</w:t>
            </w:r>
            <w:r>
              <w:rPr>
                <w:b/>
                <w:bCs/>
              </w:rPr>
              <w:t>.</w:t>
            </w:r>
            <w:r>
              <w:t xml:space="preserve">  </w:t>
            </w:r>
            <w:r w:rsidRPr="008E504D">
              <w:t xml:space="preserve">Declarations of Pecuniary interests on any item on the agenda. </w:t>
            </w:r>
          </w:p>
          <w:p w14:paraId="3EA8220A" w14:textId="03615AD9" w:rsidR="008E504D" w:rsidRPr="008E504D" w:rsidRDefault="008E504D" w:rsidP="00843AA0">
            <w:pPr>
              <w:rPr>
                <w:sz w:val="16"/>
                <w:szCs w:val="16"/>
              </w:rPr>
            </w:pPr>
            <w:r w:rsidRPr="008E504D">
              <w:rPr>
                <w:sz w:val="16"/>
                <w:szCs w:val="16"/>
              </w:rPr>
              <w:t>Where any councillor has a Disclosable Pecuniary Interest (as defined in the Members’ Code of Conduct) in any matter to be considered at a meeting of the Council, a committee, sub-</w:t>
            </w:r>
            <w:proofErr w:type="gramStart"/>
            <w:r w:rsidRPr="008E504D">
              <w:rPr>
                <w:sz w:val="16"/>
                <w:szCs w:val="16"/>
              </w:rPr>
              <w:t>committee</w:t>
            </w:r>
            <w:proofErr w:type="gramEnd"/>
            <w:r w:rsidRPr="008E504D">
              <w:rPr>
                <w:sz w:val="16"/>
                <w:szCs w:val="16"/>
              </w:rPr>
              <w:t xml:space="preserve"> or joint committee, they must withdraw from the meeting room during the whole of the consideration of that matter and must not participate in any vote on that matter unless a dispensation has been obtained from the Monitoring Officer.</w:t>
            </w:r>
          </w:p>
          <w:p w14:paraId="45525BEB" w14:textId="60EEA7CC" w:rsidR="008E504D" w:rsidRPr="00843AA0" w:rsidRDefault="008E504D" w:rsidP="00843AA0"/>
        </w:tc>
      </w:tr>
      <w:tr w:rsidR="008E504D" w14:paraId="67E9434D" w14:textId="77777777" w:rsidTr="009617B2">
        <w:tc>
          <w:tcPr>
            <w:tcW w:w="1060" w:type="dxa"/>
          </w:tcPr>
          <w:p w14:paraId="6E728EDA" w14:textId="743ED4F2" w:rsidR="008E504D" w:rsidRPr="00843AA0" w:rsidRDefault="00A8345B" w:rsidP="00843AA0">
            <w:pPr>
              <w:pStyle w:val="ListParagraph"/>
              <w:numPr>
                <w:ilvl w:val="0"/>
                <w:numId w:val="2"/>
              </w:numPr>
              <w:jc w:val="center"/>
              <w:rPr>
                <w:b/>
                <w:bCs/>
              </w:rPr>
            </w:pPr>
            <w:r>
              <w:rPr>
                <w:b/>
                <w:bCs/>
              </w:rPr>
              <w:t xml:space="preserve"> </w:t>
            </w:r>
          </w:p>
        </w:tc>
        <w:tc>
          <w:tcPr>
            <w:tcW w:w="1126" w:type="dxa"/>
          </w:tcPr>
          <w:p w14:paraId="3BDF2C45" w14:textId="1748E52A" w:rsidR="008E504D" w:rsidRDefault="00C14C23" w:rsidP="00752DF4">
            <w:pPr>
              <w:jc w:val="center"/>
              <w:rPr>
                <w:b/>
                <w:bCs/>
              </w:rPr>
            </w:pPr>
            <w:r>
              <w:rPr>
                <w:b/>
                <w:bCs/>
              </w:rPr>
              <w:t>4</w:t>
            </w:r>
            <w:r w:rsidR="005C0FD0">
              <w:rPr>
                <w:b/>
                <w:bCs/>
              </w:rPr>
              <w:t>15</w:t>
            </w:r>
          </w:p>
        </w:tc>
        <w:tc>
          <w:tcPr>
            <w:tcW w:w="7879" w:type="dxa"/>
          </w:tcPr>
          <w:p w14:paraId="283EC7E4" w14:textId="049A71C9" w:rsidR="008E504D" w:rsidRDefault="008E504D" w:rsidP="00843AA0">
            <w:r w:rsidRPr="00BE000E">
              <w:rPr>
                <w:rStyle w:val="Heading2Char"/>
              </w:rPr>
              <w:t>MINUTES</w:t>
            </w:r>
            <w:r>
              <w:rPr>
                <w:b/>
                <w:bCs/>
              </w:rPr>
              <w:t xml:space="preserve">.  </w:t>
            </w:r>
            <w:r>
              <w:t xml:space="preserve">To consider the minutes of the meeting held on </w:t>
            </w:r>
            <w:r w:rsidR="005C0FD0">
              <w:t xml:space="preserve">the 5 September 2022 </w:t>
            </w:r>
            <w:r>
              <w:t xml:space="preserve">and, if in order, to authorise the Chairman to sign as a true and accurate record. </w:t>
            </w:r>
            <w:r w:rsidR="00C14C23" w:rsidRPr="009A617A">
              <w:rPr>
                <w:rFonts w:ascii="Arial" w:hAnsi="Arial"/>
                <w:i/>
                <w:iCs/>
                <w:sz w:val="18"/>
                <w:szCs w:val="18"/>
              </w:rPr>
              <w:t xml:space="preserve">(LGA 1972 </w:t>
            </w:r>
            <w:r w:rsidR="00C14C23">
              <w:rPr>
                <w:rFonts w:ascii="Arial" w:hAnsi="Arial"/>
                <w:i/>
                <w:iCs/>
                <w:sz w:val="18"/>
                <w:szCs w:val="18"/>
              </w:rPr>
              <w:t>s</w:t>
            </w:r>
            <w:r w:rsidR="00C14C23" w:rsidRPr="009A617A">
              <w:rPr>
                <w:rFonts w:ascii="Arial" w:hAnsi="Arial"/>
                <w:i/>
                <w:iCs/>
                <w:sz w:val="18"/>
                <w:szCs w:val="18"/>
              </w:rPr>
              <w:t>ch</w:t>
            </w:r>
            <w:r w:rsidR="00C14C23">
              <w:rPr>
                <w:rFonts w:ascii="Arial" w:hAnsi="Arial"/>
                <w:i/>
                <w:iCs/>
                <w:sz w:val="18"/>
                <w:szCs w:val="18"/>
              </w:rPr>
              <w:t>.</w:t>
            </w:r>
            <w:r w:rsidR="00C14C23" w:rsidRPr="009A617A">
              <w:rPr>
                <w:rFonts w:ascii="Arial" w:hAnsi="Arial"/>
                <w:i/>
                <w:iCs/>
                <w:sz w:val="18"/>
                <w:szCs w:val="18"/>
              </w:rPr>
              <w:t xml:space="preserve"> 12, para 41(1))</w:t>
            </w:r>
          </w:p>
          <w:p w14:paraId="7BB21C45" w14:textId="00250BB5" w:rsidR="008E504D" w:rsidRDefault="008E504D" w:rsidP="00843AA0">
            <w:pPr>
              <w:rPr>
                <w:b/>
                <w:bCs/>
              </w:rPr>
            </w:pPr>
            <w:r>
              <w:rPr>
                <w:b/>
                <w:bCs/>
              </w:rPr>
              <w:t xml:space="preserve">  </w:t>
            </w:r>
          </w:p>
        </w:tc>
      </w:tr>
      <w:tr w:rsidR="001A3670" w14:paraId="6AE79859" w14:textId="77777777" w:rsidTr="00FD29AD">
        <w:tc>
          <w:tcPr>
            <w:tcW w:w="1060" w:type="dxa"/>
          </w:tcPr>
          <w:p w14:paraId="56232B5A" w14:textId="0B09062E" w:rsidR="001A3670" w:rsidRDefault="00A8345B" w:rsidP="00A8345B">
            <w:pPr>
              <w:jc w:val="center"/>
              <w:rPr>
                <w:b/>
                <w:bCs/>
              </w:rPr>
            </w:pPr>
            <w:r>
              <w:rPr>
                <w:b/>
                <w:bCs/>
              </w:rPr>
              <w:t>5</w:t>
            </w:r>
            <w:r w:rsidR="00BE3F92">
              <w:rPr>
                <w:b/>
                <w:bCs/>
              </w:rPr>
              <w:t>.</w:t>
            </w:r>
          </w:p>
          <w:p w14:paraId="09AE6C19" w14:textId="77777777" w:rsidR="00BE3F92" w:rsidRDefault="00BE3F92" w:rsidP="00BE3F92">
            <w:pPr>
              <w:jc w:val="center"/>
              <w:rPr>
                <w:b/>
                <w:bCs/>
              </w:rPr>
            </w:pPr>
          </w:p>
          <w:p w14:paraId="572359B0" w14:textId="77777777" w:rsidR="00BE3F92" w:rsidRDefault="00BE3F92" w:rsidP="00BE3F92">
            <w:pPr>
              <w:jc w:val="center"/>
              <w:rPr>
                <w:b/>
                <w:bCs/>
              </w:rPr>
            </w:pPr>
          </w:p>
          <w:p w14:paraId="341A0831" w14:textId="77777777" w:rsidR="00BE3F92" w:rsidRDefault="00BE3F92" w:rsidP="00BE3F92">
            <w:pPr>
              <w:jc w:val="center"/>
              <w:rPr>
                <w:b/>
                <w:bCs/>
              </w:rPr>
            </w:pPr>
          </w:p>
          <w:p w14:paraId="07FA1E30" w14:textId="35622D9B" w:rsidR="00BE3F92" w:rsidRDefault="00BE3F92" w:rsidP="00BE3F92">
            <w:pPr>
              <w:jc w:val="center"/>
              <w:rPr>
                <w:b/>
                <w:bCs/>
              </w:rPr>
            </w:pPr>
          </w:p>
          <w:p w14:paraId="127C539A" w14:textId="469FE894" w:rsidR="00A8345B" w:rsidRDefault="00A8345B" w:rsidP="00BE3F92">
            <w:pPr>
              <w:jc w:val="center"/>
              <w:rPr>
                <w:b/>
                <w:bCs/>
              </w:rPr>
            </w:pPr>
          </w:p>
          <w:p w14:paraId="7FAA40FD" w14:textId="27B02B9C" w:rsidR="00A8345B" w:rsidRDefault="00A8345B" w:rsidP="00BE3F92">
            <w:pPr>
              <w:jc w:val="center"/>
              <w:rPr>
                <w:b/>
                <w:bCs/>
              </w:rPr>
            </w:pPr>
          </w:p>
          <w:p w14:paraId="2C85CC53" w14:textId="77777777" w:rsidR="00A8345B" w:rsidRDefault="00A8345B" w:rsidP="00BE3F92">
            <w:pPr>
              <w:jc w:val="center"/>
              <w:rPr>
                <w:b/>
                <w:bCs/>
              </w:rPr>
            </w:pPr>
          </w:p>
          <w:p w14:paraId="3B54D3F8" w14:textId="77777777" w:rsidR="00A8345B" w:rsidRDefault="00A8345B" w:rsidP="00BE3F92">
            <w:pPr>
              <w:jc w:val="center"/>
              <w:rPr>
                <w:b/>
                <w:bCs/>
              </w:rPr>
            </w:pPr>
          </w:p>
          <w:p w14:paraId="03D402C8" w14:textId="1D6F1519" w:rsidR="00BE3F92" w:rsidRDefault="00A8345B" w:rsidP="00BE3F92">
            <w:pPr>
              <w:jc w:val="center"/>
              <w:rPr>
                <w:b/>
                <w:bCs/>
              </w:rPr>
            </w:pPr>
            <w:r>
              <w:rPr>
                <w:b/>
                <w:bCs/>
              </w:rPr>
              <w:t>6</w:t>
            </w:r>
            <w:r w:rsidR="00BE3F92">
              <w:rPr>
                <w:b/>
                <w:bCs/>
              </w:rPr>
              <w:t>.</w:t>
            </w:r>
          </w:p>
          <w:p w14:paraId="7A1DCF80" w14:textId="3863D623" w:rsidR="00F85BA7" w:rsidRDefault="00F85BA7" w:rsidP="00A8345B">
            <w:pPr>
              <w:rPr>
                <w:b/>
                <w:bCs/>
              </w:rPr>
            </w:pPr>
          </w:p>
          <w:p w14:paraId="0FB655D9" w14:textId="23298D0D" w:rsidR="00F85BA7" w:rsidRDefault="00A8345B" w:rsidP="00BE3F92">
            <w:pPr>
              <w:jc w:val="center"/>
              <w:rPr>
                <w:b/>
                <w:bCs/>
              </w:rPr>
            </w:pPr>
            <w:r>
              <w:rPr>
                <w:b/>
                <w:bCs/>
              </w:rPr>
              <w:t>7</w:t>
            </w:r>
            <w:r w:rsidR="00F85BA7">
              <w:rPr>
                <w:b/>
                <w:bCs/>
              </w:rPr>
              <w:t>.</w:t>
            </w:r>
          </w:p>
          <w:p w14:paraId="53C20E82" w14:textId="52576B74" w:rsidR="00374257" w:rsidRDefault="00374257" w:rsidP="00BE3F92">
            <w:pPr>
              <w:jc w:val="center"/>
              <w:rPr>
                <w:b/>
                <w:bCs/>
              </w:rPr>
            </w:pPr>
          </w:p>
          <w:p w14:paraId="7EC2320E" w14:textId="77777777" w:rsidR="00BE78FA" w:rsidRDefault="00BE78FA" w:rsidP="00BE3F92">
            <w:pPr>
              <w:jc w:val="center"/>
              <w:rPr>
                <w:b/>
                <w:bCs/>
              </w:rPr>
            </w:pPr>
          </w:p>
          <w:p w14:paraId="7206E46B" w14:textId="25FE551B" w:rsidR="00170A98" w:rsidRDefault="00BE78FA" w:rsidP="00BE3F92">
            <w:pPr>
              <w:jc w:val="center"/>
              <w:rPr>
                <w:b/>
                <w:bCs/>
              </w:rPr>
            </w:pPr>
            <w:r>
              <w:rPr>
                <w:b/>
                <w:bCs/>
              </w:rPr>
              <w:t xml:space="preserve">8. </w:t>
            </w:r>
          </w:p>
          <w:p w14:paraId="118E9EEF" w14:textId="77777777" w:rsidR="00817409" w:rsidRDefault="00817409" w:rsidP="00BE3F92">
            <w:pPr>
              <w:jc w:val="center"/>
            </w:pPr>
          </w:p>
          <w:p w14:paraId="2879D4E9" w14:textId="41A82626" w:rsidR="00817409" w:rsidRDefault="00817409" w:rsidP="00BE3F92">
            <w:pPr>
              <w:jc w:val="center"/>
            </w:pPr>
          </w:p>
          <w:p w14:paraId="6ACC5392" w14:textId="77777777" w:rsidR="006D7765" w:rsidRDefault="006D7765" w:rsidP="00BE3F92">
            <w:pPr>
              <w:jc w:val="center"/>
            </w:pPr>
          </w:p>
          <w:p w14:paraId="260C4C6E" w14:textId="36009269" w:rsidR="00817409" w:rsidRPr="00817409" w:rsidRDefault="00817409" w:rsidP="00BE3F92">
            <w:pPr>
              <w:jc w:val="center"/>
              <w:rPr>
                <w:b/>
                <w:bCs/>
              </w:rPr>
            </w:pPr>
          </w:p>
        </w:tc>
        <w:tc>
          <w:tcPr>
            <w:tcW w:w="1126" w:type="dxa"/>
          </w:tcPr>
          <w:p w14:paraId="34F54579" w14:textId="5BCD80A9" w:rsidR="001A3670" w:rsidRDefault="00A8345B" w:rsidP="00A8345B">
            <w:pPr>
              <w:jc w:val="center"/>
              <w:rPr>
                <w:b/>
                <w:bCs/>
              </w:rPr>
            </w:pPr>
            <w:r>
              <w:rPr>
                <w:b/>
                <w:bCs/>
              </w:rPr>
              <w:lastRenderedPageBreak/>
              <w:t>416</w:t>
            </w:r>
          </w:p>
          <w:p w14:paraId="2ECBC6F8" w14:textId="77777777" w:rsidR="00BE3F92" w:rsidRDefault="00BE3F92" w:rsidP="001A3670">
            <w:pPr>
              <w:jc w:val="center"/>
              <w:rPr>
                <w:b/>
                <w:bCs/>
              </w:rPr>
            </w:pPr>
          </w:p>
          <w:p w14:paraId="4F50EE25" w14:textId="77777777" w:rsidR="00BE3F92" w:rsidRDefault="00BE3F92" w:rsidP="001A3670">
            <w:pPr>
              <w:jc w:val="center"/>
              <w:rPr>
                <w:b/>
                <w:bCs/>
              </w:rPr>
            </w:pPr>
          </w:p>
          <w:p w14:paraId="46976D36" w14:textId="77777777" w:rsidR="00BE3F92" w:rsidRDefault="00BE3F92" w:rsidP="001A3670">
            <w:pPr>
              <w:jc w:val="center"/>
              <w:rPr>
                <w:b/>
                <w:bCs/>
              </w:rPr>
            </w:pPr>
          </w:p>
          <w:p w14:paraId="1B1C6250" w14:textId="4989325A" w:rsidR="00BE3F92" w:rsidRDefault="00BE3F92" w:rsidP="001A3670">
            <w:pPr>
              <w:jc w:val="center"/>
              <w:rPr>
                <w:b/>
                <w:bCs/>
              </w:rPr>
            </w:pPr>
          </w:p>
          <w:p w14:paraId="2F5D9178" w14:textId="33A27C37" w:rsidR="00A8345B" w:rsidRDefault="00A8345B" w:rsidP="001A3670">
            <w:pPr>
              <w:jc w:val="center"/>
              <w:rPr>
                <w:b/>
                <w:bCs/>
              </w:rPr>
            </w:pPr>
          </w:p>
          <w:p w14:paraId="7B8418BA" w14:textId="15B5941B" w:rsidR="00A8345B" w:rsidRDefault="00A8345B" w:rsidP="001A3670">
            <w:pPr>
              <w:jc w:val="center"/>
              <w:rPr>
                <w:b/>
                <w:bCs/>
              </w:rPr>
            </w:pPr>
          </w:p>
          <w:p w14:paraId="71FF7F16" w14:textId="71BB606E" w:rsidR="00A8345B" w:rsidRDefault="00A8345B" w:rsidP="001A3670">
            <w:pPr>
              <w:jc w:val="center"/>
              <w:rPr>
                <w:b/>
                <w:bCs/>
              </w:rPr>
            </w:pPr>
          </w:p>
          <w:p w14:paraId="3C6F5C77" w14:textId="77777777" w:rsidR="00A8345B" w:rsidRDefault="00A8345B" w:rsidP="001A3670">
            <w:pPr>
              <w:jc w:val="center"/>
              <w:rPr>
                <w:b/>
                <w:bCs/>
              </w:rPr>
            </w:pPr>
          </w:p>
          <w:p w14:paraId="323A9146" w14:textId="0AFED57D" w:rsidR="00BE3F92" w:rsidRDefault="00BE3F92" w:rsidP="001A3670">
            <w:pPr>
              <w:jc w:val="center"/>
              <w:rPr>
                <w:b/>
                <w:bCs/>
              </w:rPr>
            </w:pPr>
            <w:r>
              <w:rPr>
                <w:b/>
                <w:bCs/>
              </w:rPr>
              <w:t>4</w:t>
            </w:r>
            <w:r w:rsidR="00A8345B">
              <w:rPr>
                <w:b/>
                <w:bCs/>
              </w:rPr>
              <w:t>17</w:t>
            </w:r>
          </w:p>
          <w:p w14:paraId="1170A0D7" w14:textId="77777777" w:rsidR="00374257" w:rsidRDefault="00374257" w:rsidP="00F950EB">
            <w:pPr>
              <w:rPr>
                <w:b/>
                <w:bCs/>
              </w:rPr>
            </w:pPr>
          </w:p>
          <w:p w14:paraId="4B2DBBEE" w14:textId="2913B232" w:rsidR="00F85BA7" w:rsidRDefault="00F85BA7" w:rsidP="00A8345B">
            <w:pPr>
              <w:jc w:val="center"/>
              <w:rPr>
                <w:b/>
                <w:bCs/>
              </w:rPr>
            </w:pPr>
            <w:r>
              <w:rPr>
                <w:b/>
                <w:bCs/>
              </w:rPr>
              <w:t>41</w:t>
            </w:r>
            <w:r w:rsidR="00A8345B">
              <w:rPr>
                <w:b/>
                <w:bCs/>
              </w:rPr>
              <w:t>8</w:t>
            </w:r>
          </w:p>
          <w:p w14:paraId="73A7E348" w14:textId="02BDD802" w:rsidR="00BE78FA" w:rsidRDefault="00BE78FA" w:rsidP="00A8345B">
            <w:pPr>
              <w:jc w:val="center"/>
              <w:rPr>
                <w:b/>
                <w:bCs/>
              </w:rPr>
            </w:pPr>
          </w:p>
          <w:p w14:paraId="48146AF1" w14:textId="77777777" w:rsidR="00BE78FA" w:rsidRDefault="00BE78FA" w:rsidP="00A8345B">
            <w:pPr>
              <w:jc w:val="center"/>
              <w:rPr>
                <w:b/>
                <w:bCs/>
              </w:rPr>
            </w:pPr>
          </w:p>
          <w:p w14:paraId="1532457D" w14:textId="7B456449" w:rsidR="00BE78FA" w:rsidRDefault="00BE78FA" w:rsidP="00A8345B">
            <w:pPr>
              <w:jc w:val="center"/>
              <w:rPr>
                <w:b/>
                <w:bCs/>
              </w:rPr>
            </w:pPr>
            <w:r>
              <w:rPr>
                <w:b/>
                <w:bCs/>
              </w:rPr>
              <w:t>419</w:t>
            </w:r>
          </w:p>
          <w:p w14:paraId="2E5D24F9" w14:textId="77777777" w:rsidR="00F85BA7" w:rsidRDefault="00F85BA7" w:rsidP="00F85BA7">
            <w:pPr>
              <w:rPr>
                <w:b/>
                <w:bCs/>
              </w:rPr>
            </w:pPr>
          </w:p>
          <w:p w14:paraId="5CFF4E81" w14:textId="77777777" w:rsidR="00170A98" w:rsidRDefault="00170A98" w:rsidP="001A3670">
            <w:pPr>
              <w:jc w:val="center"/>
              <w:rPr>
                <w:b/>
                <w:bCs/>
              </w:rPr>
            </w:pPr>
          </w:p>
          <w:p w14:paraId="235CF837" w14:textId="1B55323B" w:rsidR="00374257" w:rsidRDefault="00374257" w:rsidP="001A3670">
            <w:pPr>
              <w:jc w:val="center"/>
              <w:rPr>
                <w:b/>
                <w:bCs/>
              </w:rPr>
            </w:pPr>
          </w:p>
          <w:p w14:paraId="6F57720B" w14:textId="77777777" w:rsidR="00817409" w:rsidRDefault="00817409" w:rsidP="001A3670">
            <w:pPr>
              <w:jc w:val="center"/>
              <w:rPr>
                <w:b/>
                <w:bCs/>
              </w:rPr>
            </w:pPr>
          </w:p>
          <w:p w14:paraId="22E35D0A" w14:textId="77777777" w:rsidR="00817409" w:rsidRDefault="00817409" w:rsidP="001A3670">
            <w:pPr>
              <w:jc w:val="center"/>
              <w:rPr>
                <w:b/>
                <w:bCs/>
              </w:rPr>
            </w:pPr>
          </w:p>
          <w:p w14:paraId="3A81BC84" w14:textId="77777777" w:rsidR="006D7765" w:rsidRDefault="006D7765" w:rsidP="001A3670">
            <w:pPr>
              <w:jc w:val="center"/>
              <w:rPr>
                <w:b/>
                <w:bCs/>
              </w:rPr>
            </w:pPr>
          </w:p>
          <w:p w14:paraId="40DCD8C6" w14:textId="5084A3C9" w:rsidR="00817409" w:rsidRDefault="00817409" w:rsidP="001A3670">
            <w:pPr>
              <w:jc w:val="center"/>
              <w:rPr>
                <w:b/>
                <w:bCs/>
              </w:rPr>
            </w:pPr>
          </w:p>
        </w:tc>
        <w:tc>
          <w:tcPr>
            <w:tcW w:w="7879" w:type="dxa"/>
          </w:tcPr>
          <w:p w14:paraId="12563BF3" w14:textId="7E197C77" w:rsidR="00BE3F92" w:rsidRDefault="00BE3F92" w:rsidP="001A3670">
            <w:pPr>
              <w:rPr>
                <w:b/>
                <w:bCs/>
              </w:rPr>
            </w:pPr>
            <w:r>
              <w:rPr>
                <w:b/>
                <w:bCs/>
              </w:rPr>
              <w:lastRenderedPageBreak/>
              <w:t>FINANCIAL CONSIDERATIONS</w:t>
            </w:r>
          </w:p>
          <w:p w14:paraId="5041DF94" w14:textId="2CBE62B4" w:rsidR="004D298B" w:rsidRDefault="00BE3F92" w:rsidP="001A3670">
            <w:r>
              <w:t>To consider the following f</w:t>
            </w:r>
            <w:r w:rsidR="004D298B">
              <w:t>inancial implications of the following proposals referred from other committees:</w:t>
            </w:r>
            <w:r w:rsidR="00093C0F">
              <w:t xml:space="preserve"> </w:t>
            </w:r>
          </w:p>
          <w:p w14:paraId="070B439B" w14:textId="269FA5B5" w:rsidR="00FD0D52" w:rsidRDefault="005D7F21" w:rsidP="001A3670">
            <w:r>
              <w:t>5</w:t>
            </w:r>
            <w:r w:rsidR="00FD0D52">
              <w:t>.</w:t>
            </w:r>
            <w:r w:rsidR="00A8345B">
              <w:t>1</w:t>
            </w:r>
            <w:r w:rsidR="00FD0D52">
              <w:t xml:space="preserve"> </w:t>
            </w:r>
            <w:r w:rsidR="00170A98">
              <w:t xml:space="preserve">    </w:t>
            </w:r>
            <w:r w:rsidR="00663901">
              <w:t>To consider and approve r</w:t>
            </w:r>
            <w:r w:rsidR="00FD0D52">
              <w:t xml:space="preserve">emedial works </w:t>
            </w:r>
            <w:r w:rsidR="00663901">
              <w:t xml:space="preserve">required </w:t>
            </w:r>
            <w:r w:rsidR="00FD0D52">
              <w:t xml:space="preserve">following </w:t>
            </w:r>
            <w:r w:rsidR="00663901">
              <w:t xml:space="preserve">the </w:t>
            </w:r>
            <w:r w:rsidR="00FD0D52">
              <w:t xml:space="preserve"> </w:t>
            </w:r>
          </w:p>
          <w:p w14:paraId="037B7E13" w14:textId="6EDBE06C" w:rsidR="00AD2C72" w:rsidRDefault="00AD2C72" w:rsidP="001A3670">
            <w:r>
              <w:t xml:space="preserve">          inspection of trees on Parish Council owned land</w:t>
            </w:r>
            <w:r w:rsidR="00F96B52">
              <w:t xml:space="preserve"> </w:t>
            </w:r>
          </w:p>
          <w:p w14:paraId="5A01FE46" w14:textId="31784A06" w:rsidR="00FD0D52" w:rsidRDefault="005D7F21" w:rsidP="001A3670">
            <w:r>
              <w:t>5</w:t>
            </w:r>
            <w:r w:rsidR="00FD0D52">
              <w:t>.</w:t>
            </w:r>
            <w:r w:rsidR="00A8345B">
              <w:t>2</w:t>
            </w:r>
            <w:r w:rsidR="00FD0D52">
              <w:t xml:space="preserve"> </w:t>
            </w:r>
            <w:r w:rsidR="00AD2C72">
              <w:t xml:space="preserve">    </w:t>
            </w:r>
            <w:r w:rsidR="00FD0D52">
              <w:t xml:space="preserve">Proposal to </w:t>
            </w:r>
            <w:r w:rsidR="009931AD">
              <w:t xml:space="preserve">plant saplings and create a new access to the public </w:t>
            </w:r>
          </w:p>
          <w:p w14:paraId="230D41E4" w14:textId="0E659ED3" w:rsidR="00AD2C72" w:rsidRDefault="00AD2C72" w:rsidP="001A3670">
            <w:r>
              <w:t xml:space="preserve">          toilets from the car pa</w:t>
            </w:r>
            <w:r w:rsidR="00A8345B">
              <w:t>rk</w:t>
            </w:r>
            <w:r w:rsidR="007617C2">
              <w:t xml:space="preserve"> </w:t>
            </w:r>
          </w:p>
          <w:p w14:paraId="198593C0" w14:textId="5313E8D8" w:rsidR="004D298B" w:rsidRDefault="005D7F21" w:rsidP="001A3670">
            <w:r>
              <w:t>5</w:t>
            </w:r>
            <w:r w:rsidR="004D298B">
              <w:t>.</w:t>
            </w:r>
            <w:r w:rsidR="00A8345B">
              <w:t>3</w:t>
            </w:r>
            <w:r w:rsidR="004D298B">
              <w:t xml:space="preserve"> </w:t>
            </w:r>
            <w:r w:rsidR="00AD2C72">
              <w:t xml:space="preserve">    </w:t>
            </w:r>
            <w:r w:rsidR="00503277">
              <w:t>Proposal to improve the CCTV at the recreation ground</w:t>
            </w:r>
          </w:p>
          <w:p w14:paraId="570D1411" w14:textId="2C671A2B" w:rsidR="004E4BCB" w:rsidRPr="00BE3F92" w:rsidRDefault="004E4BCB" w:rsidP="001A3670"/>
          <w:p w14:paraId="6D50E58A" w14:textId="4794EB7D" w:rsidR="00A8345B" w:rsidRDefault="00A8345B" w:rsidP="00A8345B">
            <w:pPr>
              <w:rPr>
                <w:rFonts w:eastAsiaTheme="majorEastAsia"/>
              </w:rPr>
            </w:pPr>
            <w:r>
              <w:rPr>
                <w:rStyle w:val="Heading2Char"/>
              </w:rPr>
              <w:t>BUDGEt 2023-2</w:t>
            </w:r>
            <w:r w:rsidR="00F950EB">
              <w:rPr>
                <w:rStyle w:val="Heading2Char"/>
              </w:rPr>
              <w:t>4</w:t>
            </w:r>
            <w:r>
              <w:rPr>
                <w:rStyle w:val="Heading2Char"/>
              </w:rPr>
              <w:t xml:space="preserve"> </w:t>
            </w:r>
            <w:r w:rsidRPr="000C670F">
              <w:rPr>
                <w:rFonts w:eastAsiaTheme="majorEastAsia"/>
              </w:rPr>
              <w:t>To</w:t>
            </w:r>
            <w:r>
              <w:rPr>
                <w:rFonts w:eastAsiaTheme="majorEastAsia"/>
              </w:rPr>
              <w:t xml:space="preserve"> review the budget </w:t>
            </w:r>
            <w:r w:rsidR="00F950EB">
              <w:rPr>
                <w:rFonts w:eastAsiaTheme="majorEastAsia"/>
              </w:rPr>
              <w:t>for 2023-2024</w:t>
            </w:r>
          </w:p>
          <w:p w14:paraId="7C4634F2" w14:textId="2C6A27D1" w:rsidR="00817409" w:rsidRDefault="00817409" w:rsidP="001A3670">
            <w:pPr>
              <w:rPr>
                <w:rStyle w:val="Heading2Char"/>
                <w:rFonts w:cs="Arial"/>
                <w:szCs w:val="20"/>
              </w:rPr>
            </w:pPr>
          </w:p>
          <w:p w14:paraId="7D669D69" w14:textId="61213C9D" w:rsidR="00817409" w:rsidRDefault="00BE78FA" w:rsidP="001A3670">
            <w:pPr>
              <w:rPr>
                <w:rStyle w:val="Heading2Char"/>
                <w:rFonts w:cs="Arial"/>
                <w:szCs w:val="20"/>
              </w:rPr>
            </w:pPr>
            <w:r>
              <w:rPr>
                <w:rStyle w:val="Heading2Char"/>
                <w:rFonts w:cs="Arial"/>
                <w:szCs w:val="20"/>
              </w:rPr>
              <w:t>POLICIES</w:t>
            </w:r>
            <w:r w:rsidR="00817409">
              <w:rPr>
                <w:rStyle w:val="Heading2Char"/>
                <w:rFonts w:cs="Arial"/>
                <w:szCs w:val="20"/>
              </w:rPr>
              <w:t xml:space="preserve">: </w:t>
            </w:r>
            <w:r w:rsidR="001020AD">
              <w:rPr>
                <w:rStyle w:val="Heading2Char"/>
                <w:rFonts w:cs="Arial"/>
                <w:szCs w:val="20"/>
              </w:rPr>
              <w:t>tO REVIEW THE FOLLOWING POLICIES</w:t>
            </w:r>
          </w:p>
          <w:p w14:paraId="0F5D8E4D" w14:textId="7B52C66F" w:rsidR="00817409" w:rsidRDefault="00BE78FA" w:rsidP="001A3670">
            <w:r>
              <w:t>7.1      Financial Regulations</w:t>
            </w:r>
          </w:p>
          <w:p w14:paraId="319380B8" w14:textId="77777777" w:rsidR="00BE78FA" w:rsidRDefault="00BE78FA" w:rsidP="001A3670"/>
          <w:p w14:paraId="4A2BE59A" w14:textId="2407EA50" w:rsidR="00D558E6" w:rsidRPr="008453B3" w:rsidRDefault="00BE78FA" w:rsidP="001A3670">
            <w:pPr>
              <w:rPr>
                <w:rStyle w:val="Heading2Char"/>
                <w:rFonts w:cs="Arial"/>
                <w:b w:val="0"/>
                <w:szCs w:val="20"/>
              </w:rPr>
            </w:pPr>
            <w:r w:rsidRPr="00BE000E">
              <w:rPr>
                <w:rStyle w:val="Heading2Char"/>
              </w:rPr>
              <w:t>DATE OF NEXT MEETING</w:t>
            </w:r>
            <w:r w:rsidRPr="00175952">
              <w:rPr>
                <w:b/>
                <w:bCs/>
              </w:rPr>
              <w:t xml:space="preserve">.  </w:t>
            </w:r>
            <w:r w:rsidRPr="000D2999">
              <w:t>5 December 2022</w:t>
            </w:r>
            <w:r>
              <w:rPr>
                <w:bCs/>
              </w:rPr>
              <w:t xml:space="preserve"> at 7pm Capel Village Hall Meeting Room.</w:t>
            </w:r>
          </w:p>
          <w:p w14:paraId="73750256" w14:textId="4707B542" w:rsidR="001A3670" w:rsidRDefault="001A3670" w:rsidP="00BE78FA">
            <w:pPr>
              <w:rPr>
                <w:b/>
                <w:bCs/>
              </w:rPr>
            </w:pPr>
          </w:p>
        </w:tc>
      </w:tr>
      <w:tr w:rsidR="00834EE0" w14:paraId="141E4A9B" w14:textId="77777777" w:rsidTr="00FD29AD">
        <w:tc>
          <w:tcPr>
            <w:tcW w:w="1060" w:type="dxa"/>
          </w:tcPr>
          <w:p w14:paraId="75F079B6" w14:textId="77777777" w:rsidR="00834EE0" w:rsidRDefault="00834EE0" w:rsidP="005D7F21">
            <w:pPr>
              <w:jc w:val="center"/>
              <w:rPr>
                <w:b/>
                <w:bCs/>
              </w:rPr>
            </w:pPr>
          </w:p>
        </w:tc>
        <w:tc>
          <w:tcPr>
            <w:tcW w:w="1126" w:type="dxa"/>
          </w:tcPr>
          <w:p w14:paraId="257A340E" w14:textId="77777777" w:rsidR="00834EE0" w:rsidRDefault="00834EE0" w:rsidP="005D7F21">
            <w:pPr>
              <w:jc w:val="center"/>
              <w:rPr>
                <w:b/>
                <w:bCs/>
              </w:rPr>
            </w:pPr>
          </w:p>
        </w:tc>
        <w:tc>
          <w:tcPr>
            <w:tcW w:w="7879" w:type="dxa"/>
          </w:tcPr>
          <w:p w14:paraId="5C2BB727" w14:textId="77777777" w:rsidR="00834EE0" w:rsidRDefault="00834EE0" w:rsidP="005D7F21">
            <w:pPr>
              <w:jc w:val="center"/>
              <w:rPr>
                <w:rStyle w:val="Heading2Char"/>
              </w:rPr>
            </w:pPr>
          </w:p>
        </w:tc>
      </w:tr>
    </w:tbl>
    <w:p w14:paraId="038E830F" w14:textId="77777777" w:rsidR="00AD2C72" w:rsidRPr="00E267B2" w:rsidRDefault="00AD2C72" w:rsidP="005D7F21">
      <w:pPr>
        <w:jc w:val="center"/>
        <w:rPr>
          <w:rFonts w:ascii="Arial" w:hAnsi="Arial"/>
          <w:bCs/>
        </w:rPr>
      </w:pPr>
      <w:r w:rsidRPr="00D14761">
        <w:rPr>
          <w:rFonts w:ascii="Arial" w:hAnsi="Arial"/>
          <w:bCs/>
        </w:rPr>
        <w:t>Legislation allows for meetings to be recorded by anyone attending. Persons intending to record or who have concerns about being recorded should please speak to the Clerk ahead of the meeting.</w:t>
      </w:r>
    </w:p>
    <w:p w14:paraId="01A6EBA0" w14:textId="77777777" w:rsidR="00AD2C72" w:rsidRDefault="00AD2C72" w:rsidP="00AD2C72">
      <w:pPr>
        <w:rPr>
          <w:rFonts w:ascii="Arial" w:hAnsi="Arial"/>
          <w:bCs/>
        </w:rPr>
      </w:pPr>
    </w:p>
    <w:p w14:paraId="5AC09E1A" w14:textId="77777777" w:rsidR="00C14C23" w:rsidRPr="008701C8" w:rsidRDefault="00C14C23" w:rsidP="00C14C23">
      <w:pPr>
        <w:rPr>
          <w:rFonts w:ascii="Arial" w:hAnsi="Arial"/>
        </w:rPr>
      </w:pPr>
    </w:p>
    <w:p w14:paraId="063E31D7" w14:textId="46D30794" w:rsidR="00843AA0" w:rsidRDefault="00843AA0"/>
    <w:p w14:paraId="2F9C0DDB" w14:textId="77777777" w:rsidR="00330812" w:rsidRDefault="00330812"/>
    <w:sectPr w:rsidR="00330812" w:rsidSect="002B5073">
      <w:headerReference w:type="default" r:id="rId11"/>
      <w:headerReference w:type="first" r:id="rId12"/>
      <w:pgSz w:w="11906" w:h="16838"/>
      <w:pgMar w:top="993" w:right="849" w:bottom="127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0EC0" w14:textId="77777777" w:rsidR="00EC74A7" w:rsidRDefault="00EC74A7" w:rsidP="00CA5DA6">
      <w:pPr>
        <w:spacing w:line="240" w:lineRule="auto"/>
      </w:pPr>
      <w:r>
        <w:separator/>
      </w:r>
    </w:p>
  </w:endnote>
  <w:endnote w:type="continuationSeparator" w:id="0">
    <w:p w14:paraId="44801163" w14:textId="77777777" w:rsidR="00EC74A7" w:rsidRDefault="00EC74A7" w:rsidP="00CA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2F11" w14:textId="77777777" w:rsidR="00EC74A7" w:rsidRDefault="00EC74A7" w:rsidP="00CA5DA6">
      <w:pPr>
        <w:spacing w:line="240" w:lineRule="auto"/>
      </w:pPr>
      <w:r>
        <w:separator/>
      </w:r>
    </w:p>
  </w:footnote>
  <w:footnote w:type="continuationSeparator" w:id="0">
    <w:p w14:paraId="1E876B65" w14:textId="77777777" w:rsidR="00EC74A7" w:rsidRDefault="00EC74A7" w:rsidP="00CA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ECDA" w14:textId="77777777" w:rsidR="00E921EF" w:rsidRPr="00CA5DA6" w:rsidRDefault="00E921EF" w:rsidP="00CA5DA6">
    <w:pPr>
      <w:pStyle w:val="Header"/>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A707" w14:textId="77777777" w:rsidR="00DD35A5" w:rsidRDefault="00DD35A5" w:rsidP="008E504D">
    <w:pPr>
      <w:pStyle w:val="Header"/>
      <w:jc w:val="center"/>
      <w:rPr>
        <w:b/>
        <w:bCs/>
        <w:sz w:val="28"/>
        <w:szCs w:val="28"/>
      </w:rPr>
    </w:pPr>
  </w:p>
  <w:p w14:paraId="622851CA" w14:textId="77777777" w:rsidR="008E504D" w:rsidRDefault="008E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C6"/>
    <w:multiLevelType w:val="hybridMultilevel"/>
    <w:tmpl w:val="27287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84BDF"/>
    <w:multiLevelType w:val="multilevel"/>
    <w:tmpl w:val="5984B832"/>
    <w:styleLink w:val="Style1"/>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2268" w:hanging="850"/>
      </w:pPr>
      <w:rPr>
        <w:rFonts w:hint="default"/>
      </w:rPr>
    </w:lvl>
    <w:lvl w:ilvl="3">
      <w:start w:val="1"/>
      <w:numFmt w:val="decimal"/>
      <w:lvlText w:val="%4."/>
      <w:lvlJc w:val="left"/>
      <w:pPr>
        <w:ind w:left="5662" w:hanging="360"/>
      </w:pPr>
      <w:rPr>
        <w:rFonts w:hint="default"/>
      </w:rPr>
    </w:lvl>
    <w:lvl w:ilvl="4">
      <w:start w:val="1"/>
      <w:numFmt w:val="lowerLetter"/>
      <w:lvlText w:val="%5."/>
      <w:lvlJc w:val="left"/>
      <w:pPr>
        <w:ind w:left="6382" w:hanging="360"/>
      </w:pPr>
      <w:rPr>
        <w:rFonts w:hint="default"/>
      </w:rPr>
    </w:lvl>
    <w:lvl w:ilvl="5">
      <w:start w:val="1"/>
      <w:numFmt w:val="lowerRoman"/>
      <w:lvlText w:val="%6."/>
      <w:lvlJc w:val="right"/>
      <w:pPr>
        <w:ind w:left="7102" w:hanging="180"/>
      </w:pPr>
      <w:rPr>
        <w:rFonts w:hint="default"/>
      </w:rPr>
    </w:lvl>
    <w:lvl w:ilvl="6">
      <w:start w:val="1"/>
      <w:numFmt w:val="decimal"/>
      <w:lvlText w:val="%7."/>
      <w:lvlJc w:val="left"/>
      <w:pPr>
        <w:ind w:left="7822" w:hanging="360"/>
      </w:pPr>
      <w:rPr>
        <w:rFonts w:hint="default"/>
      </w:rPr>
    </w:lvl>
    <w:lvl w:ilvl="7">
      <w:start w:val="1"/>
      <w:numFmt w:val="lowerLetter"/>
      <w:lvlText w:val="%8."/>
      <w:lvlJc w:val="left"/>
      <w:pPr>
        <w:ind w:left="8542" w:hanging="360"/>
      </w:pPr>
      <w:rPr>
        <w:rFonts w:hint="default"/>
      </w:rPr>
    </w:lvl>
    <w:lvl w:ilvl="8">
      <w:start w:val="1"/>
      <w:numFmt w:val="lowerRoman"/>
      <w:lvlText w:val="%9."/>
      <w:lvlJc w:val="right"/>
      <w:pPr>
        <w:ind w:left="9262" w:hanging="180"/>
      </w:pPr>
      <w:rPr>
        <w:rFonts w:hint="default"/>
      </w:rPr>
    </w:lvl>
  </w:abstractNum>
  <w:abstractNum w:abstractNumId="2" w15:restartNumberingAfterBreak="0">
    <w:nsid w:val="0A214C16"/>
    <w:multiLevelType w:val="hybridMultilevel"/>
    <w:tmpl w:val="354C0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93254"/>
    <w:multiLevelType w:val="multilevel"/>
    <w:tmpl w:val="150484D8"/>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b w:val="0"/>
        <w:i w:val="0"/>
        <w:color w:val="auto"/>
        <w:sz w:val="20"/>
        <w:szCs w:val="20"/>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86B40"/>
    <w:multiLevelType w:val="multilevel"/>
    <w:tmpl w:val="945ABB2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0736D5D"/>
    <w:multiLevelType w:val="multilevel"/>
    <w:tmpl w:val="ABE2A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82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334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5A4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47819"/>
    <w:multiLevelType w:val="multilevel"/>
    <w:tmpl w:val="54721A88"/>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282618"/>
    <w:multiLevelType w:val="multilevel"/>
    <w:tmpl w:val="C966E81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077A5C"/>
    <w:multiLevelType w:val="hybridMultilevel"/>
    <w:tmpl w:val="DB7C9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35DDC"/>
    <w:multiLevelType w:val="hybridMultilevel"/>
    <w:tmpl w:val="1EC6D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C4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056AFE"/>
    <w:multiLevelType w:val="multilevel"/>
    <w:tmpl w:val="E4FE810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866196"/>
    <w:multiLevelType w:val="multilevel"/>
    <w:tmpl w:val="FEB295D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89411086">
    <w:abstractNumId w:val="1"/>
  </w:num>
  <w:num w:numId="2" w16cid:durableId="1323662287">
    <w:abstractNumId w:val="8"/>
  </w:num>
  <w:num w:numId="3" w16cid:durableId="1428505665">
    <w:abstractNumId w:val="9"/>
  </w:num>
  <w:num w:numId="4" w16cid:durableId="1772895118">
    <w:abstractNumId w:val="15"/>
  </w:num>
  <w:num w:numId="5" w16cid:durableId="992367457">
    <w:abstractNumId w:val="4"/>
  </w:num>
  <w:num w:numId="6" w16cid:durableId="1866092746">
    <w:abstractNumId w:val="7"/>
  </w:num>
  <w:num w:numId="7" w16cid:durableId="1706099239">
    <w:abstractNumId w:val="14"/>
  </w:num>
  <w:num w:numId="8" w16cid:durableId="1182470520">
    <w:abstractNumId w:val="0"/>
  </w:num>
  <w:num w:numId="9" w16cid:durableId="1703019501">
    <w:abstractNumId w:val="6"/>
  </w:num>
  <w:num w:numId="10" w16cid:durableId="1705443970">
    <w:abstractNumId w:val="10"/>
  </w:num>
  <w:num w:numId="11" w16cid:durableId="79958021">
    <w:abstractNumId w:val="13"/>
  </w:num>
  <w:num w:numId="12" w16cid:durableId="504563978">
    <w:abstractNumId w:val="5"/>
  </w:num>
  <w:num w:numId="13" w16cid:durableId="1872839775">
    <w:abstractNumId w:val="2"/>
  </w:num>
  <w:num w:numId="14" w16cid:durableId="1931615973">
    <w:abstractNumId w:val="11"/>
  </w:num>
  <w:num w:numId="15" w16cid:durableId="76174377">
    <w:abstractNumId w:val="12"/>
  </w:num>
  <w:num w:numId="16" w16cid:durableId="2054423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A0"/>
    <w:rsid w:val="00012DCC"/>
    <w:rsid w:val="00032DCE"/>
    <w:rsid w:val="00040235"/>
    <w:rsid w:val="00045898"/>
    <w:rsid w:val="000471EE"/>
    <w:rsid w:val="00054484"/>
    <w:rsid w:val="00055001"/>
    <w:rsid w:val="00062FF1"/>
    <w:rsid w:val="00093C0F"/>
    <w:rsid w:val="000941BF"/>
    <w:rsid w:val="000A33AF"/>
    <w:rsid w:val="000C670F"/>
    <w:rsid w:val="000D2999"/>
    <w:rsid w:val="000E25BD"/>
    <w:rsid w:val="001020AD"/>
    <w:rsid w:val="0010672A"/>
    <w:rsid w:val="00125588"/>
    <w:rsid w:val="001355D4"/>
    <w:rsid w:val="00136709"/>
    <w:rsid w:val="00141C58"/>
    <w:rsid w:val="00147C87"/>
    <w:rsid w:val="00160336"/>
    <w:rsid w:val="001608B7"/>
    <w:rsid w:val="00170A98"/>
    <w:rsid w:val="00175952"/>
    <w:rsid w:val="001932E9"/>
    <w:rsid w:val="001A3670"/>
    <w:rsid w:val="001A70FF"/>
    <w:rsid w:val="001C495D"/>
    <w:rsid w:val="001E638B"/>
    <w:rsid w:val="001F36D2"/>
    <w:rsid w:val="0021595E"/>
    <w:rsid w:val="00215F5D"/>
    <w:rsid w:val="00224CD3"/>
    <w:rsid w:val="0022789E"/>
    <w:rsid w:val="00232116"/>
    <w:rsid w:val="00256991"/>
    <w:rsid w:val="002676B5"/>
    <w:rsid w:val="002843B9"/>
    <w:rsid w:val="00285E52"/>
    <w:rsid w:val="00293801"/>
    <w:rsid w:val="00293F11"/>
    <w:rsid w:val="002B5073"/>
    <w:rsid w:val="002C4DC8"/>
    <w:rsid w:val="002C5759"/>
    <w:rsid w:val="002C78EC"/>
    <w:rsid w:val="002D5E2D"/>
    <w:rsid w:val="002E4189"/>
    <w:rsid w:val="002E5BE8"/>
    <w:rsid w:val="00311FB0"/>
    <w:rsid w:val="00330812"/>
    <w:rsid w:val="00335299"/>
    <w:rsid w:val="00337C12"/>
    <w:rsid w:val="00346992"/>
    <w:rsid w:val="00350AA6"/>
    <w:rsid w:val="00374257"/>
    <w:rsid w:val="00386B69"/>
    <w:rsid w:val="00386C33"/>
    <w:rsid w:val="003A66BD"/>
    <w:rsid w:val="003B083A"/>
    <w:rsid w:val="003B0BCE"/>
    <w:rsid w:val="003C36CC"/>
    <w:rsid w:val="003C4C12"/>
    <w:rsid w:val="003D3261"/>
    <w:rsid w:val="003D7E26"/>
    <w:rsid w:val="003E549D"/>
    <w:rsid w:val="00407819"/>
    <w:rsid w:val="00430789"/>
    <w:rsid w:val="00435B4E"/>
    <w:rsid w:val="004406BF"/>
    <w:rsid w:val="004447E8"/>
    <w:rsid w:val="004578CE"/>
    <w:rsid w:val="00466EF4"/>
    <w:rsid w:val="0049797C"/>
    <w:rsid w:val="004B6724"/>
    <w:rsid w:val="004C063A"/>
    <w:rsid w:val="004D0FB9"/>
    <w:rsid w:val="004D1D2F"/>
    <w:rsid w:val="004D298B"/>
    <w:rsid w:val="004E0E13"/>
    <w:rsid w:val="004E20B1"/>
    <w:rsid w:val="004E4BCB"/>
    <w:rsid w:val="00503277"/>
    <w:rsid w:val="00503768"/>
    <w:rsid w:val="0052348B"/>
    <w:rsid w:val="005247B9"/>
    <w:rsid w:val="00527FC7"/>
    <w:rsid w:val="00544026"/>
    <w:rsid w:val="00553DA5"/>
    <w:rsid w:val="00557FA1"/>
    <w:rsid w:val="00584E27"/>
    <w:rsid w:val="00587E0E"/>
    <w:rsid w:val="005917D7"/>
    <w:rsid w:val="005A6485"/>
    <w:rsid w:val="005A77B9"/>
    <w:rsid w:val="005C0FD0"/>
    <w:rsid w:val="005C78FE"/>
    <w:rsid w:val="005D0161"/>
    <w:rsid w:val="005D0C0C"/>
    <w:rsid w:val="005D544A"/>
    <w:rsid w:val="005D7F21"/>
    <w:rsid w:val="005E31DC"/>
    <w:rsid w:val="005E566B"/>
    <w:rsid w:val="005F4784"/>
    <w:rsid w:val="00603ACB"/>
    <w:rsid w:val="006065C9"/>
    <w:rsid w:val="00611248"/>
    <w:rsid w:val="00611B61"/>
    <w:rsid w:val="006201C7"/>
    <w:rsid w:val="006232D7"/>
    <w:rsid w:val="006401CD"/>
    <w:rsid w:val="0065125E"/>
    <w:rsid w:val="00652053"/>
    <w:rsid w:val="00657B59"/>
    <w:rsid w:val="00663901"/>
    <w:rsid w:val="006755F2"/>
    <w:rsid w:val="00685250"/>
    <w:rsid w:val="00687AED"/>
    <w:rsid w:val="006A10AB"/>
    <w:rsid w:val="006A3900"/>
    <w:rsid w:val="006A7C15"/>
    <w:rsid w:val="006B11A3"/>
    <w:rsid w:val="006D7765"/>
    <w:rsid w:val="006E51AA"/>
    <w:rsid w:val="006F1FFB"/>
    <w:rsid w:val="006F2950"/>
    <w:rsid w:val="006F2B06"/>
    <w:rsid w:val="006F70F1"/>
    <w:rsid w:val="00722DDB"/>
    <w:rsid w:val="007257B5"/>
    <w:rsid w:val="007304CA"/>
    <w:rsid w:val="007332BF"/>
    <w:rsid w:val="00752DF4"/>
    <w:rsid w:val="00752E49"/>
    <w:rsid w:val="00754215"/>
    <w:rsid w:val="00757689"/>
    <w:rsid w:val="007617C2"/>
    <w:rsid w:val="00762167"/>
    <w:rsid w:val="00764BAA"/>
    <w:rsid w:val="007702CB"/>
    <w:rsid w:val="007763AB"/>
    <w:rsid w:val="00783669"/>
    <w:rsid w:val="00785F82"/>
    <w:rsid w:val="007B53C4"/>
    <w:rsid w:val="007C42F3"/>
    <w:rsid w:val="007C51AD"/>
    <w:rsid w:val="007E4B53"/>
    <w:rsid w:val="007E58A3"/>
    <w:rsid w:val="007E6971"/>
    <w:rsid w:val="00801A35"/>
    <w:rsid w:val="0080415C"/>
    <w:rsid w:val="008053DB"/>
    <w:rsid w:val="00811295"/>
    <w:rsid w:val="00815300"/>
    <w:rsid w:val="00816A98"/>
    <w:rsid w:val="00817409"/>
    <w:rsid w:val="00834BB6"/>
    <w:rsid w:val="00834EE0"/>
    <w:rsid w:val="00843AA0"/>
    <w:rsid w:val="008441C5"/>
    <w:rsid w:val="008453B3"/>
    <w:rsid w:val="00860CF0"/>
    <w:rsid w:val="00877C84"/>
    <w:rsid w:val="00883612"/>
    <w:rsid w:val="008B296B"/>
    <w:rsid w:val="008C3F89"/>
    <w:rsid w:val="008E3740"/>
    <w:rsid w:val="008E504D"/>
    <w:rsid w:val="008F1617"/>
    <w:rsid w:val="008F59DE"/>
    <w:rsid w:val="0090119E"/>
    <w:rsid w:val="00907401"/>
    <w:rsid w:val="00907EB0"/>
    <w:rsid w:val="00943441"/>
    <w:rsid w:val="00947E81"/>
    <w:rsid w:val="009520CA"/>
    <w:rsid w:val="009617B2"/>
    <w:rsid w:val="009931AD"/>
    <w:rsid w:val="009A001E"/>
    <w:rsid w:val="009A7C97"/>
    <w:rsid w:val="009C16DE"/>
    <w:rsid w:val="009C28A5"/>
    <w:rsid w:val="009D6ED7"/>
    <w:rsid w:val="009E6C37"/>
    <w:rsid w:val="009F0756"/>
    <w:rsid w:val="009F0C26"/>
    <w:rsid w:val="009F7F89"/>
    <w:rsid w:val="00A05031"/>
    <w:rsid w:val="00A07A90"/>
    <w:rsid w:val="00A13604"/>
    <w:rsid w:val="00A216CB"/>
    <w:rsid w:val="00A2346F"/>
    <w:rsid w:val="00A260D0"/>
    <w:rsid w:val="00A26104"/>
    <w:rsid w:val="00A271ED"/>
    <w:rsid w:val="00A332C4"/>
    <w:rsid w:val="00A55520"/>
    <w:rsid w:val="00A57FD2"/>
    <w:rsid w:val="00A8345B"/>
    <w:rsid w:val="00A8780A"/>
    <w:rsid w:val="00A936E8"/>
    <w:rsid w:val="00A94B14"/>
    <w:rsid w:val="00AA420A"/>
    <w:rsid w:val="00AB287B"/>
    <w:rsid w:val="00AC383B"/>
    <w:rsid w:val="00AD2C72"/>
    <w:rsid w:val="00AF1701"/>
    <w:rsid w:val="00AF587D"/>
    <w:rsid w:val="00B029DE"/>
    <w:rsid w:val="00B15002"/>
    <w:rsid w:val="00B23195"/>
    <w:rsid w:val="00B25615"/>
    <w:rsid w:val="00B324B9"/>
    <w:rsid w:val="00B4088B"/>
    <w:rsid w:val="00B52658"/>
    <w:rsid w:val="00B5567B"/>
    <w:rsid w:val="00B731DA"/>
    <w:rsid w:val="00B82800"/>
    <w:rsid w:val="00B97A26"/>
    <w:rsid w:val="00BA1B73"/>
    <w:rsid w:val="00BB5576"/>
    <w:rsid w:val="00BD604B"/>
    <w:rsid w:val="00BE000E"/>
    <w:rsid w:val="00BE3F92"/>
    <w:rsid w:val="00BE496C"/>
    <w:rsid w:val="00BE5CDF"/>
    <w:rsid w:val="00BE78FA"/>
    <w:rsid w:val="00BF4165"/>
    <w:rsid w:val="00C02DAA"/>
    <w:rsid w:val="00C056D5"/>
    <w:rsid w:val="00C14C23"/>
    <w:rsid w:val="00C14D3B"/>
    <w:rsid w:val="00C245EB"/>
    <w:rsid w:val="00C359E6"/>
    <w:rsid w:val="00C52DA4"/>
    <w:rsid w:val="00C663AF"/>
    <w:rsid w:val="00C67D55"/>
    <w:rsid w:val="00C81B84"/>
    <w:rsid w:val="00C87F06"/>
    <w:rsid w:val="00CA47BA"/>
    <w:rsid w:val="00CA5DA6"/>
    <w:rsid w:val="00CB54F8"/>
    <w:rsid w:val="00CC3D5E"/>
    <w:rsid w:val="00CD7B0B"/>
    <w:rsid w:val="00CF2524"/>
    <w:rsid w:val="00D0494C"/>
    <w:rsid w:val="00D4574B"/>
    <w:rsid w:val="00D558E6"/>
    <w:rsid w:val="00D82B7D"/>
    <w:rsid w:val="00D91A24"/>
    <w:rsid w:val="00DA127B"/>
    <w:rsid w:val="00DA2591"/>
    <w:rsid w:val="00DD35A5"/>
    <w:rsid w:val="00DD40F8"/>
    <w:rsid w:val="00E05298"/>
    <w:rsid w:val="00E126CA"/>
    <w:rsid w:val="00E15076"/>
    <w:rsid w:val="00E241E6"/>
    <w:rsid w:val="00E27F25"/>
    <w:rsid w:val="00E30168"/>
    <w:rsid w:val="00E3244C"/>
    <w:rsid w:val="00E33A8B"/>
    <w:rsid w:val="00E40047"/>
    <w:rsid w:val="00E426DE"/>
    <w:rsid w:val="00E471A8"/>
    <w:rsid w:val="00E525CB"/>
    <w:rsid w:val="00E6156F"/>
    <w:rsid w:val="00E9162C"/>
    <w:rsid w:val="00E921EF"/>
    <w:rsid w:val="00E9548B"/>
    <w:rsid w:val="00EA221A"/>
    <w:rsid w:val="00EB333E"/>
    <w:rsid w:val="00EC4E46"/>
    <w:rsid w:val="00EC6AF9"/>
    <w:rsid w:val="00EC74A7"/>
    <w:rsid w:val="00ED1EDF"/>
    <w:rsid w:val="00EF7EA8"/>
    <w:rsid w:val="00F21FC0"/>
    <w:rsid w:val="00F347BA"/>
    <w:rsid w:val="00F37CA4"/>
    <w:rsid w:val="00F40057"/>
    <w:rsid w:val="00F40842"/>
    <w:rsid w:val="00F430A8"/>
    <w:rsid w:val="00F54460"/>
    <w:rsid w:val="00F559F0"/>
    <w:rsid w:val="00F64825"/>
    <w:rsid w:val="00F760B5"/>
    <w:rsid w:val="00F85BA7"/>
    <w:rsid w:val="00F950EB"/>
    <w:rsid w:val="00F96B52"/>
    <w:rsid w:val="00F97953"/>
    <w:rsid w:val="00FC3AA3"/>
    <w:rsid w:val="00FD0D52"/>
    <w:rsid w:val="00FD4717"/>
    <w:rsid w:val="00FF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4131"/>
  <w15:docId w15:val="{09CC224A-778E-4764-A166-03EBE268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7B"/>
    <w:pPr>
      <w:autoSpaceDE w:val="0"/>
      <w:autoSpaceDN w:val="0"/>
      <w:spacing w:line="288" w:lineRule="auto"/>
    </w:pPr>
    <w:rPr>
      <w:rFonts w:cs="Arial"/>
      <w:szCs w:val="20"/>
    </w:rPr>
  </w:style>
  <w:style w:type="paragraph" w:styleId="Heading1">
    <w:name w:val="heading 1"/>
    <w:basedOn w:val="Normal"/>
    <w:next w:val="Normal"/>
    <w:link w:val="Heading1Char"/>
    <w:qFormat/>
    <w:locked/>
    <w:rsid w:val="005C78FE"/>
    <w:pPr>
      <w:keepNext/>
      <w:keepLines/>
      <w:spacing w:before="240"/>
      <w:outlineLvl w:val="0"/>
    </w:pPr>
    <w:rPr>
      <w:rFonts w:eastAsiaTheme="majorEastAsia" w:cstheme="majorBidi"/>
      <w:spacing w:val="20"/>
      <w:sz w:val="32"/>
      <w:szCs w:val="32"/>
    </w:rPr>
  </w:style>
  <w:style w:type="paragraph" w:styleId="Heading2">
    <w:name w:val="heading 2"/>
    <w:basedOn w:val="Normal"/>
    <w:next w:val="Normal"/>
    <w:link w:val="Heading2Char"/>
    <w:unhideWhenUsed/>
    <w:qFormat/>
    <w:locked/>
    <w:rsid w:val="00BE000E"/>
    <w:pPr>
      <w:keepNext/>
      <w:keepLines/>
      <w:spacing w:before="40"/>
      <w:outlineLvl w:val="1"/>
    </w:pPr>
    <w:rPr>
      <w:rFonts w:eastAsiaTheme="majorEastAsia" w:cstheme="majorBidi"/>
      <w:b/>
      <w:caps/>
      <w:szCs w:val="26"/>
    </w:rPr>
  </w:style>
  <w:style w:type="paragraph" w:styleId="Heading3">
    <w:name w:val="heading 3"/>
    <w:basedOn w:val="Normal"/>
    <w:next w:val="Normal"/>
    <w:link w:val="Heading3Char"/>
    <w:unhideWhenUsed/>
    <w:qFormat/>
    <w:locked/>
    <w:rsid w:val="005C78FE"/>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768"/>
    <w:pPr>
      <w:ind w:left="720"/>
    </w:pPr>
  </w:style>
  <w:style w:type="character" w:customStyle="1" w:styleId="Heading1Char">
    <w:name w:val="Heading 1 Char"/>
    <w:basedOn w:val="DefaultParagraphFont"/>
    <w:link w:val="Heading1"/>
    <w:rsid w:val="005C78FE"/>
    <w:rPr>
      <w:rFonts w:eastAsiaTheme="majorEastAsia" w:cstheme="majorBidi"/>
      <w:spacing w:val="20"/>
      <w:sz w:val="32"/>
      <w:szCs w:val="32"/>
    </w:rPr>
  </w:style>
  <w:style w:type="character" w:customStyle="1" w:styleId="Heading2Char">
    <w:name w:val="Heading 2 Char"/>
    <w:basedOn w:val="DefaultParagraphFont"/>
    <w:link w:val="Heading2"/>
    <w:rsid w:val="00BE000E"/>
    <w:rPr>
      <w:rFonts w:eastAsiaTheme="majorEastAsia" w:cstheme="majorBidi"/>
      <w:b/>
      <w:caps/>
      <w:szCs w:val="26"/>
    </w:rPr>
  </w:style>
  <w:style w:type="character" w:customStyle="1" w:styleId="Heading3Char">
    <w:name w:val="Heading 3 Char"/>
    <w:basedOn w:val="DefaultParagraphFont"/>
    <w:link w:val="Heading3"/>
    <w:rsid w:val="005C78FE"/>
    <w:rPr>
      <w:rFonts w:eastAsiaTheme="majorEastAsia" w:cstheme="majorBidi"/>
      <w:sz w:val="24"/>
    </w:rPr>
  </w:style>
  <w:style w:type="numbering" w:customStyle="1" w:styleId="Style1">
    <w:name w:val="Style1"/>
    <w:uiPriority w:val="99"/>
    <w:rsid w:val="005C78FE"/>
    <w:pPr>
      <w:numPr>
        <w:numId w:val="1"/>
      </w:numPr>
    </w:pPr>
  </w:style>
  <w:style w:type="paragraph" w:styleId="EnvelopeAddress">
    <w:name w:val="envelope address"/>
    <w:basedOn w:val="Normal"/>
    <w:uiPriority w:val="99"/>
    <w:semiHidden/>
    <w:unhideWhenUsed/>
    <w:rsid w:val="00E05298"/>
    <w:pPr>
      <w:framePr w:w="7920" w:h="1980" w:hRule="exact" w:hSpace="180" w:wrap="auto" w:hAnchor="page" w:xAlign="center" w:yAlign="bottom"/>
      <w:spacing w:line="240" w:lineRule="auto"/>
      <w:ind w:left="2880"/>
    </w:pPr>
    <w:rPr>
      <w:rFonts w:eastAsiaTheme="majorEastAsia" w:cstheme="majorBidi"/>
      <w:sz w:val="24"/>
      <w:szCs w:val="24"/>
    </w:rPr>
  </w:style>
  <w:style w:type="table" w:styleId="TableGrid">
    <w:name w:val="Table Grid"/>
    <w:basedOn w:val="TableNormal"/>
    <w:uiPriority w:val="39"/>
    <w:rsid w:val="0084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DA6"/>
    <w:pPr>
      <w:tabs>
        <w:tab w:val="center" w:pos="4513"/>
        <w:tab w:val="right" w:pos="9026"/>
      </w:tabs>
      <w:spacing w:line="240" w:lineRule="auto"/>
    </w:pPr>
  </w:style>
  <w:style w:type="character" w:customStyle="1" w:styleId="HeaderChar">
    <w:name w:val="Header Char"/>
    <w:basedOn w:val="DefaultParagraphFont"/>
    <w:link w:val="Header"/>
    <w:uiPriority w:val="99"/>
    <w:rsid w:val="00CA5DA6"/>
    <w:rPr>
      <w:rFonts w:cs="Arial"/>
      <w:szCs w:val="20"/>
    </w:rPr>
  </w:style>
  <w:style w:type="paragraph" w:styleId="Footer">
    <w:name w:val="footer"/>
    <w:basedOn w:val="Normal"/>
    <w:link w:val="FooterChar"/>
    <w:uiPriority w:val="99"/>
    <w:unhideWhenUsed/>
    <w:rsid w:val="00CA5DA6"/>
    <w:pPr>
      <w:tabs>
        <w:tab w:val="center" w:pos="4513"/>
        <w:tab w:val="right" w:pos="9026"/>
      </w:tabs>
      <w:spacing w:line="240" w:lineRule="auto"/>
    </w:pPr>
  </w:style>
  <w:style w:type="character" w:customStyle="1" w:styleId="FooterChar">
    <w:name w:val="Footer Char"/>
    <w:basedOn w:val="DefaultParagraphFont"/>
    <w:link w:val="Footer"/>
    <w:uiPriority w:val="99"/>
    <w:rsid w:val="00CA5DA6"/>
    <w:rPr>
      <w:rFonts w:cs="Arial"/>
      <w:szCs w:val="20"/>
    </w:rPr>
  </w:style>
  <w:style w:type="character" w:styleId="Hyperlink">
    <w:name w:val="Hyperlink"/>
    <w:basedOn w:val="DefaultParagraphFont"/>
    <w:uiPriority w:val="99"/>
    <w:unhideWhenUsed/>
    <w:rsid w:val="00EB333E"/>
    <w:rPr>
      <w:color w:val="0000FF" w:themeColor="hyperlink"/>
      <w:u w:val="single"/>
    </w:rPr>
  </w:style>
  <w:style w:type="paragraph" w:styleId="Title">
    <w:name w:val="Title"/>
    <w:basedOn w:val="Normal"/>
    <w:link w:val="TitleChar"/>
    <w:qFormat/>
    <w:locked/>
    <w:rsid w:val="00C14C23"/>
    <w:pPr>
      <w:autoSpaceDE/>
      <w:autoSpaceDN/>
      <w:spacing w:line="240" w:lineRule="auto"/>
      <w:jc w:val="center"/>
    </w:pPr>
    <w:rPr>
      <w:rFonts w:ascii="Times New Roman" w:hAnsi="Times New Roman" w:cs="Times New Roman"/>
      <w:b/>
      <w:sz w:val="28"/>
    </w:rPr>
  </w:style>
  <w:style w:type="character" w:customStyle="1" w:styleId="TitleChar">
    <w:name w:val="Title Char"/>
    <w:basedOn w:val="DefaultParagraphFont"/>
    <w:link w:val="Title"/>
    <w:rsid w:val="00C14C23"/>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BBC304F7460C418C106FD5FAB6E44C" ma:contentTypeVersion="4" ma:contentTypeDescription="Create a new document." ma:contentTypeScope="" ma:versionID="0605bf505857e341d13fce6b9f834bab">
  <xsd:schema xmlns:xsd="http://www.w3.org/2001/XMLSchema" xmlns:xs="http://www.w3.org/2001/XMLSchema" xmlns:p="http://schemas.microsoft.com/office/2006/metadata/properties" xmlns:ns2="82ec4fd7-4df8-4c79-b665-a905c18eca88" targetNamespace="http://schemas.microsoft.com/office/2006/metadata/properties" ma:root="true" ma:fieldsID="520c76bc9651cbc6c658001ff2acbb9b" ns2:_="">
    <xsd:import namespace="82ec4fd7-4df8-4c79-b665-a905c18ec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c4fd7-4df8-4c79-b665-a905c18e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30979-8D37-4BDD-8FD8-3F775911D194}">
  <ds:schemaRefs>
    <ds:schemaRef ds:uri="http://schemas.openxmlformats.org/officeDocument/2006/bibliography"/>
  </ds:schemaRefs>
</ds:datastoreItem>
</file>

<file path=customXml/itemProps2.xml><?xml version="1.0" encoding="utf-8"?>
<ds:datastoreItem xmlns:ds="http://schemas.openxmlformats.org/officeDocument/2006/customXml" ds:itemID="{8B7E9313-80A6-4DF7-984C-494AB4C4A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c4fd7-4df8-4c79-b665-a905c18ec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2A402-3E36-487C-B9D4-87C7643C1380}">
  <ds:schemaRefs>
    <ds:schemaRef ds:uri="http://schemas.microsoft.com/sharepoint/v3/contenttype/forms"/>
  </ds:schemaRefs>
</ds:datastoreItem>
</file>

<file path=customXml/itemProps4.xml><?xml version="1.0" encoding="utf-8"?>
<ds:datastoreItem xmlns:ds="http://schemas.openxmlformats.org/officeDocument/2006/customXml" ds:itemID="{A725B397-8C4C-48ED-815C-E64B437EF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Louise Goldsmith (Clerk)</cp:lastModifiedBy>
  <cp:revision>8</cp:revision>
  <cp:lastPrinted>2021-10-07T14:33:00Z</cp:lastPrinted>
  <dcterms:created xsi:type="dcterms:W3CDTF">2022-10-17T09:51:00Z</dcterms:created>
  <dcterms:modified xsi:type="dcterms:W3CDTF">2022-10-17T10:16:00Z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0x0101004EBBC304F7460C418C106FD5FAB6E44C</vt:lpwstr>
  </property>
</Properties>
</file>